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FB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C5F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дошкольное образовательное  учреждение                                                                           «Детский сад №3 п.Теплое»</w:t>
      </w: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 w:rsidP="000D45B0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4C5F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0D45B0" w:rsidRPr="00B84C5F" w:rsidRDefault="000D45B0" w:rsidP="000D45B0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C5F">
        <w:rPr>
          <w:rFonts w:ascii="Times New Roman" w:hAnsi="Times New Roman" w:cs="Times New Roman"/>
          <w:b/>
          <w:i/>
          <w:sz w:val="24"/>
          <w:szCs w:val="24"/>
        </w:rPr>
        <w:t xml:space="preserve">Клуба по интересам </w:t>
      </w:r>
      <w:r w:rsidRPr="00B84C5F">
        <w:rPr>
          <w:rFonts w:ascii="Times New Roman" w:hAnsi="Times New Roman" w:cs="Times New Roman"/>
          <w:b/>
          <w:bCs/>
          <w:sz w:val="24"/>
          <w:szCs w:val="24"/>
        </w:rPr>
        <w:t xml:space="preserve"> «Хочу всё знать»</w:t>
      </w:r>
    </w:p>
    <w:p w:rsidR="000D45B0" w:rsidRPr="00B84C5F" w:rsidRDefault="000D45B0" w:rsidP="000D45B0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45B0" w:rsidRPr="00B84C5F" w:rsidRDefault="000D45B0" w:rsidP="000D45B0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4C5F">
        <w:rPr>
          <w:rFonts w:ascii="Times New Roman" w:hAnsi="Times New Roman" w:cs="Times New Roman"/>
          <w:b/>
          <w:i/>
          <w:sz w:val="24"/>
          <w:szCs w:val="24"/>
        </w:rPr>
        <w:t>(экспериментирование)</w:t>
      </w: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C5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369570</wp:posOffset>
            </wp:positionV>
            <wp:extent cx="4434840" cy="3326130"/>
            <wp:effectExtent l="19050" t="0" r="3810" b="0"/>
            <wp:wrapTight wrapText="bothSides">
              <wp:wrapPolygon edited="0">
                <wp:start x="371" y="0"/>
                <wp:lineTo x="-93" y="866"/>
                <wp:lineTo x="-93" y="19794"/>
                <wp:lineTo x="93" y="21526"/>
                <wp:lineTo x="371" y="21526"/>
                <wp:lineTo x="21155" y="21526"/>
                <wp:lineTo x="21433" y="21526"/>
                <wp:lineTo x="21619" y="20784"/>
                <wp:lineTo x="21619" y="866"/>
                <wp:lineTo x="21433" y="124"/>
                <wp:lineTo x="21155" y="0"/>
                <wp:lineTo x="371" y="0"/>
              </wp:wrapPolygon>
            </wp:wrapTight>
            <wp:docPr id="2" name="Рисунок 2" descr="C:\Users\Home\Downloads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32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 w:rsidP="00B84C5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4C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B84C5F" w:rsidRPr="00B84C5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84C5F">
        <w:rPr>
          <w:rFonts w:ascii="Times New Roman" w:hAnsi="Times New Roman" w:cs="Times New Roman"/>
          <w:b/>
          <w:bCs/>
          <w:sz w:val="24"/>
          <w:szCs w:val="24"/>
        </w:rPr>
        <w:t>Воспитател</w:t>
      </w:r>
      <w:r w:rsidR="00B84C5F" w:rsidRPr="00B84C5F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B84C5F">
        <w:rPr>
          <w:rFonts w:ascii="Times New Roman" w:hAnsi="Times New Roman" w:cs="Times New Roman"/>
          <w:b/>
          <w:bCs/>
          <w:sz w:val="24"/>
          <w:szCs w:val="24"/>
        </w:rPr>
        <w:t xml:space="preserve"> : А.А.Кузнецова</w:t>
      </w: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 w:rsidP="00B84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C5F">
        <w:rPr>
          <w:rFonts w:ascii="Times New Roman" w:hAnsi="Times New Roman" w:cs="Times New Roman"/>
          <w:b/>
          <w:bCs/>
          <w:sz w:val="24"/>
          <w:szCs w:val="24"/>
        </w:rPr>
        <w:t>П.Теплое, 2020год</w:t>
      </w:r>
    </w:p>
    <w:p w:rsidR="00F43805" w:rsidRDefault="00F43805" w:rsidP="000D45B0">
      <w:pPr>
        <w:tabs>
          <w:tab w:val="left" w:pos="311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05" w:rsidRDefault="00F43805" w:rsidP="000D45B0">
      <w:pPr>
        <w:tabs>
          <w:tab w:val="left" w:pos="3116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tabs>
          <w:tab w:val="left" w:pos="311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0D45B0" w:rsidRPr="00B84C5F" w:rsidRDefault="000D45B0" w:rsidP="000D45B0">
      <w:pPr>
        <w:shd w:val="clear" w:color="auto" w:fill="FFFFFF"/>
        <w:spacing w:line="45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B0" w:rsidRPr="000A01E9" w:rsidRDefault="000D45B0" w:rsidP="000D45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A01E9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0D45B0" w:rsidRPr="000A01E9" w:rsidRDefault="000D45B0" w:rsidP="000D45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A01E9">
        <w:rPr>
          <w:rFonts w:ascii="Times New Roman" w:hAnsi="Times New Roman" w:cs="Times New Roman"/>
          <w:iCs/>
          <w:sz w:val="24"/>
          <w:szCs w:val="24"/>
          <w:lang w:eastAsia="ru-RU"/>
        </w:rPr>
        <w:t>Актуальность программы</w:t>
      </w:r>
      <w:r w:rsidRPr="000A01E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45B0" w:rsidRPr="000A01E9" w:rsidRDefault="000D45B0" w:rsidP="000D45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A01E9">
        <w:rPr>
          <w:rFonts w:ascii="Times New Roman" w:hAnsi="Times New Roman" w:cs="Times New Roman"/>
          <w:iCs/>
          <w:sz w:val="24"/>
          <w:szCs w:val="24"/>
          <w:lang w:eastAsia="ru-RU"/>
        </w:rPr>
        <w:t>Цель программы</w:t>
      </w:r>
    </w:p>
    <w:p w:rsidR="000D45B0" w:rsidRPr="000A01E9" w:rsidRDefault="000D45B0" w:rsidP="000D45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A01E9">
        <w:rPr>
          <w:rFonts w:ascii="Times New Roman" w:hAnsi="Times New Roman" w:cs="Times New Roman"/>
          <w:iCs/>
          <w:sz w:val="24"/>
          <w:szCs w:val="24"/>
          <w:lang w:eastAsia="ru-RU"/>
        </w:rPr>
        <w:t>Задачи</w:t>
      </w:r>
    </w:p>
    <w:p w:rsidR="000D45B0" w:rsidRPr="000A01E9" w:rsidRDefault="000D45B0" w:rsidP="000D45B0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A01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Основное оборудование</w:t>
      </w:r>
    </w:p>
    <w:p w:rsidR="000D45B0" w:rsidRPr="000A01E9" w:rsidRDefault="000D45B0" w:rsidP="000D45B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1E9">
        <w:rPr>
          <w:rFonts w:ascii="Times New Roman" w:hAnsi="Times New Roman" w:cs="Times New Roman"/>
          <w:color w:val="333333"/>
          <w:sz w:val="24"/>
          <w:szCs w:val="24"/>
        </w:rPr>
        <w:t>Методическое обеспечение программы</w:t>
      </w:r>
    </w:p>
    <w:p w:rsidR="000D45B0" w:rsidRPr="000A01E9" w:rsidRDefault="000D45B0" w:rsidP="000D45B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1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Ожидаемые результаты</w:t>
      </w:r>
    </w:p>
    <w:p w:rsidR="000D45B0" w:rsidRPr="000A01E9" w:rsidRDefault="000D45B0" w:rsidP="000D45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Примерный перспективный план экспериментальной деятельности</w:t>
      </w:r>
    </w:p>
    <w:p w:rsidR="000D45B0" w:rsidRPr="000A01E9" w:rsidRDefault="000A01E9" w:rsidP="000D45B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литературы</w:t>
      </w:r>
    </w:p>
    <w:p w:rsidR="000D45B0" w:rsidRPr="000A01E9" w:rsidRDefault="000D45B0" w:rsidP="000D45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0D45B0" w:rsidRPr="00B84C5F" w:rsidRDefault="000D45B0" w:rsidP="000D45B0">
      <w:pPr>
        <w:shd w:val="clear" w:color="auto" w:fill="FFFFFF"/>
        <w:spacing w:line="45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hd w:val="clear" w:color="auto" w:fill="FFFFFF"/>
        <w:spacing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hd w:val="clear" w:color="auto" w:fill="FFFFFF"/>
        <w:spacing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hd w:val="clear" w:color="auto" w:fill="FFFFFF"/>
        <w:spacing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1E9" w:rsidRDefault="000A01E9" w:rsidP="000D45B0">
      <w:pPr>
        <w:shd w:val="clear" w:color="auto" w:fill="FFFFFF"/>
        <w:spacing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1E9" w:rsidRDefault="000A01E9" w:rsidP="000D45B0">
      <w:pPr>
        <w:shd w:val="clear" w:color="auto" w:fill="FFFFFF"/>
        <w:spacing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hd w:val="clear" w:color="auto" w:fill="FFFFFF"/>
        <w:spacing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84C5F" w:rsidRPr="00B84C5F" w:rsidRDefault="00B84C5F" w:rsidP="00B84C5F">
      <w:pPr>
        <w:shd w:val="clear" w:color="auto" w:fill="FFFFFF"/>
        <w:spacing w:line="45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любят искать, сами находить. В этом их сила».</w:t>
      </w:r>
    </w:p>
    <w:p w:rsidR="00B84C5F" w:rsidRPr="00B84C5F" w:rsidRDefault="00B84C5F" w:rsidP="00B84C5F">
      <w:pPr>
        <w:shd w:val="clear" w:color="auto" w:fill="FFFFFF"/>
        <w:spacing w:line="45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А.Энштейн</w:t>
      </w:r>
    </w:p>
    <w:p w:rsidR="00B84C5F" w:rsidRPr="00B84C5F" w:rsidRDefault="00B84C5F" w:rsidP="00B84C5F">
      <w:pPr>
        <w:shd w:val="clear" w:color="auto" w:fill="FFFFFF"/>
        <w:spacing w:line="45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C5F" w:rsidRPr="00B84C5F" w:rsidRDefault="00B84C5F" w:rsidP="00B84C5F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B84C5F" w:rsidRPr="00B84C5F" w:rsidRDefault="00B84C5F" w:rsidP="00B84C5F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экологического образования.</w:t>
      </w:r>
    </w:p>
    <w:p w:rsidR="00B84C5F" w:rsidRPr="00B84C5F" w:rsidRDefault="00B84C5F" w:rsidP="00B84C5F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достоинство детского  экспериментирования 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0D45B0" w:rsidRPr="00B84C5F" w:rsidRDefault="00B84C5F" w:rsidP="00B84C5F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0D45B0"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по интересам «Хочу все знать» </w:t>
      </w:r>
      <w:r w:rsidR="000D45B0"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для детей 4-6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воспитательно – образовательного процесса.</w:t>
      </w: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в основе её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Эксперименты</w:t>
      </w:r>
    </w:p>
    <w:p w:rsidR="000D45B0" w:rsidRPr="00B84C5F" w:rsidRDefault="000D45B0" w:rsidP="000D4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кружка  направлена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0D45B0" w:rsidRPr="00B84C5F" w:rsidRDefault="000D45B0" w:rsidP="000D45B0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C5F">
        <w:rPr>
          <w:rFonts w:ascii="Times New Roman" w:hAnsi="Times New Roman" w:cs="Times New Roman"/>
          <w:sz w:val="24"/>
          <w:szCs w:val="24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0D45B0" w:rsidRPr="00B84C5F" w:rsidRDefault="000D45B0" w:rsidP="000D45B0">
      <w:pPr>
        <w:shd w:val="clear" w:color="auto" w:fill="FFFFFF"/>
        <w:spacing w:after="0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 программы в том, что в основе ее лежит  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 За использование этого метода выступали такие классики педагогики, как Я.А.Каменский,</w:t>
      </w: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Поддъяков,  К.Д.Ушинский, И.Г. Песталоцци, Ж.Ж. Руссо и многие другие.</w:t>
      </w:r>
    </w:p>
    <w:p w:rsidR="000D45B0" w:rsidRPr="00B84C5F" w:rsidRDefault="000D45B0" w:rsidP="000D45B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0D45B0" w:rsidRPr="00B84C5F" w:rsidRDefault="000D45B0" w:rsidP="000D45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84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4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Познавательные: </w:t>
      </w:r>
    </w:p>
    <w:p w:rsidR="000D45B0" w:rsidRPr="00B84C5F" w:rsidRDefault="000D45B0" w:rsidP="000D45B0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и систематизация элементарных естественнонаучных и экологических представлений детей. </w:t>
      </w:r>
    </w:p>
    <w:p w:rsidR="000D45B0" w:rsidRPr="00B84C5F" w:rsidRDefault="000D45B0" w:rsidP="000D45B0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постановки элементарных опытов и умения делать выводы на основе полученных результатов. 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Развивающие: </w:t>
      </w:r>
    </w:p>
    <w:p w:rsidR="000D45B0" w:rsidRPr="00B84C5F" w:rsidRDefault="000D45B0" w:rsidP="000D45B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стремление к поисково-познавательной деятельности. </w:t>
      </w:r>
    </w:p>
    <w:p w:rsidR="000D45B0" w:rsidRPr="00B84C5F" w:rsidRDefault="000D45B0" w:rsidP="000D45B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овладению приемами практического взаимодействия с окружающими предметами. </w:t>
      </w:r>
    </w:p>
    <w:p w:rsidR="000D45B0" w:rsidRPr="00B84C5F" w:rsidRDefault="000D45B0" w:rsidP="000D45B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мыслительную активность, умение наблюдать, анализировать, делать выводы. </w:t>
      </w:r>
    </w:p>
    <w:p w:rsidR="000D45B0" w:rsidRPr="00B84C5F" w:rsidRDefault="000D45B0" w:rsidP="000D45B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предпосылок формирования практических и умственных действий. 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Воспитательные: </w:t>
      </w:r>
    </w:p>
    <w:p w:rsidR="000D45B0" w:rsidRPr="00B84C5F" w:rsidRDefault="000D45B0" w:rsidP="000D45B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познанию окружающего мира. </w:t>
      </w:r>
    </w:p>
    <w:p w:rsidR="000D45B0" w:rsidRPr="00B84C5F" w:rsidRDefault="000D45B0" w:rsidP="000D45B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желание детей экспериментировать. </w:t>
      </w:r>
    </w:p>
    <w:p w:rsidR="000D45B0" w:rsidRPr="00B84C5F" w:rsidRDefault="000D45B0" w:rsidP="000D45B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навыки. 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оборудование: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– помощники: увеличительные стекла, компас, магниты;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сосуды из различных материалов разного объёма.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материал: камешки, глина, песок, ракушки, шишки, листья деревьев, семена.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Утилизированный материал: кусочки кожи, ткани, дерева, меха.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бумаги: обычная, картон, наждачная, копировальная.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Красители: гуашь, акварельные краски, пищевые красители.</w:t>
      </w: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C5F" w:rsidRPr="00B84C5F" w:rsidRDefault="00B84C5F" w:rsidP="00B84C5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материалы: зеркала, воздушные шары, мука, соль, сахар, сито, свечи.</w:t>
      </w:r>
    </w:p>
    <w:p w:rsidR="000D45B0" w:rsidRPr="00B84C5F" w:rsidRDefault="000D45B0" w:rsidP="000D45B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идёт по следующим взаимосвязанным </w:t>
      </w:r>
      <w:r w:rsidRPr="00B84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направлениям: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материалах (песок, глина, бумага, ткань, дерево).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природных явлениях (ветер, снегопад, солнце, вода; игры с ветром).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мире растений (способы выращивания из семян, условия роста).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человеке.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предметном мире.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B84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сновными условиями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детского экспериментирования являются: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взаимосвязь с другими сторонами воспитания (умственным, трудовым, нравственным и т.д.);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разных видов деятельности;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четкое определение содержания экологического воспитания;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использование эффективных средств диагностики, контроля экологического воспитания.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взаимосвязь семьи и дошкольного учреждения;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развивающей среды (книги, программы, дидактические игры, наглядные пособия и т.д.);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экологическая грамотность самих взрослых.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реализации рабочей программы: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Приёмы организации воспитанников в процессе обучения: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ситуаций, побуждающих оказывать помощь друг другу.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Приёмы активизации умственной активности: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игровых упражнений;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воспитателя в совместной деятельности с детьми;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проблемных ситуаций.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Приёмы обучения: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инструкция для выполнения самостоятельных упражнений;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пояснение, разъяснение, указание с целью предупреждения ошибок.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 детской лаборатории:</w:t>
      </w:r>
    </w:p>
    <w:p w:rsidR="000D45B0" w:rsidRPr="00B84C5F" w:rsidRDefault="000D45B0" w:rsidP="000D45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Приборы - «помощники»: лабораторная посуда, объекты живой и неживой природы, емкости для игр с водой разных объемов и форм;</w:t>
      </w:r>
    </w:p>
    <w:p w:rsidR="000D45B0" w:rsidRPr="00B84C5F" w:rsidRDefault="000D45B0" w:rsidP="000D45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природный материал:  камешки, глина, песок, ракушки, птичьи перья, спил и листья деревьев, мох, семена;</w:t>
      </w:r>
    </w:p>
    <w:p w:rsidR="000D45B0" w:rsidRPr="00B84C5F" w:rsidRDefault="000D45B0" w:rsidP="000D4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утилизированный материал: проволока, кусочки кожи, меха, ткани, пробки;</w:t>
      </w:r>
    </w:p>
    <w:p w:rsidR="000D45B0" w:rsidRPr="00B84C5F" w:rsidRDefault="000D45B0" w:rsidP="000D45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разные виды бумаги, ткани;</w:t>
      </w:r>
    </w:p>
    <w:p w:rsidR="000D45B0" w:rsidRPr="00B84C5F" w:rsidRDefault="000D45B0" w:rsidP="000D45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медицинские материалы: ватные диски, пипетки;</w:t>
      </w:r>
    </w:p>
    <w:p w:rsidR="000D45B0" w:rsidRPr="00B84C5F" w:rsidRDefault="000D45B0" w:rsidP="000D45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прочие материалы:  зеркала, воздушные шары, соль, сахар, цветные и прозрачные  стекла, сито, свечи, магниты, нитки, и т.д.</w:t>
      </w:r>
    </w:p>
    <w:p w:rsidR="000D45B0" w:rsidRPr="00B84C5F" w:rsidRDefault="000D45B0" w:rsidP="000D45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Организационно-методическое обеспечение: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кружка 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года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детей среднего и старшего  дошкольного возраста.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детей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4-6  лет.</w:t>
      </w:r>
    </w:p>
    <w:p w:rsidR="000D45B0" w:rsidRPr="00B84C5F" w:rsidRDefault="000D45B0" w:rsidP="000D4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1 раз в неделю;  продолжительность – 20 минут.</w:t>
      </w:r>
    </w:p>
    <w:p w:rsidR="000D45B0" w:rsidRPr="00B84C5F" w:rsidRDefault="000D45B0" w:rsidP="000D4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занятий кружка</w:t>
      </w: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занимательные игры-занятия с элементами экспериментирования</w:t>
      </w:r>
    </w:p>
    <w:p w:rsidR="000D45B0" w:rsidRPr="00B84C5F" w:rsidRDefault="000D45B0" w:rsidP="000D4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познавательной активности и любознательности детей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проводиться в 2 раза в год: сентябрь и май 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результаты:</w:t>
      </w:r>
    </w:p>
    <w:p w:rsidR="000D45B0" w:rsidRPr="00B84C5F" w:rsidRDefault="000D45B0" w:rsidP="000D45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используются детьми как в непосредственно образовательной деятельности, так и в самостоятельной деятельности детская лаборатория «Я - исследователь»;</w:t>
      </w:r>
    </w:p>
    <w:p w:rsidR="000D45B0" w:rsidRPr="00B84C5F" w:rsidRDefault="000D45B0" w:rsidP="000D45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принимают участие в пополнении оборудованием детской  лаборатории;</w:t>
      </w:r>
    </w:p>
    <w:p w:rsidR="000D45B0" w:rsidRPr="00B84C5F" w:rsidRDefault="000D45B0" w:rsidP="000D45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проявляют активный интерес к познанию окружающего мира;</w:t>
      </w:r>
    </w:p>
    <w:p w:rsidR="000D45B0" w:rsidRPr="00B84C5F" w:rsidRDefault="000D45B0" w:rsidP="000D45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самостоятельно проявляют познавательную активность в процессе экспериментальной деятельности.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реализации задач по экспериментированию предполагается, что дети приобретут: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представления о свойствах веществ;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навыки исследовательской деятельности;</w:t>
      </w:r>
    </w:p>
    <w:p w:rsidR="000D45B0" w:rsidRPr="00B84C5F" w:rsidRDefault="000D45B0" w:rsidP="000D45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необходимые знания об объектах и их свойствах.</w:t>
      </w:r>
    </w:p>
    <w:p w:rsidR="000D45B0" w:rsidRPr="00B84C5F" w:rsidRDefault="000D45B0" w:rsidP="000D45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0D45B0" w:rsidRPr="00B84C5F" w:rsidRDefault="000D45B0" w:rsidP="000D45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5F">
        <w:rPr>
          <w:rFonts w:ascii="Times New Roman" w:hAnsi="Times New Roman" w:cs="Times New Roman"/>
          <w:b/>
          <w:sz w:val="24"/>
          <w:szCs w:val="24"/>
        </w:rPr>
        <w:t>Список детей средней группы на кружок</w:t>
      </w: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5B0" w:rsidRPr="00B84C5F" w:rsidRDefault="000D45B0" w:rsidP="000D45B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C5F">
        <w:rPr>
          <w:rFonts w:ascii="Times New Roman" w:hAnsi="Times New Roman" w:cs="Times New Roman"/>
          <w:b/>
          <w:sz w:val="24"/>
          <w:szCs w:val="24"/>
        </w:rPr>
        <w:t xml:space="preserve">Перспективный  тематический план </w:t>
      </w: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экспериментальной деятельности </w:t>
      </w:r>
    </w:p>
    <w:p w:rsidR="000D45B0" w:rsidRPr="00B84C5F" w:rsidRDefault="000D45B0" w:rsidP="000D45B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в </w:t>
      </w:r>
      <w:r w:rsidR="00BA0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 группе (2020-2021 у. г</w:t>
      </w:r>
      <w:r w:rsidRPr="00B84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2983"/>
        <w:gridCol w:w="4965"/>
        <w:gridCol w:w="850"/>
      </w:tblGrid>
      <w:tr w:rsidR="000D45B0" w:rsidRPr="00B84C5F" w:rsidTr="006203CB">
        <w:trPr>
          <w:trHeight w:val="427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5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«Детская лаборатория»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кто такие ученые (люди, изучающие мир и его устройство). Дать представления о правилах поведения в детской лаборатории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«Волшебные стеклышки»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приборами для наблюдения – микроскопом, лупой, биноклем. Объяснить, для чего они нужны человеку.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«Удивительный песок. Песочные часы»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 и глины: цветом, структурой. Обучить детей возможным действиям обследования, учить проводить несложные опыты. Познакомить с песочными часами.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«Таинственные картинки»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Показать детям, что окружающие предметы меняют цвет, если посмотреть на них через цветные стекла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f15fba36f75df5f4475b35cabe0eb29b97cc5697"/>
            <w:bookmarkStart w:id="1" w:name="0"/>
            <w:bookmarkEnd w:id="0"/>
            <w:bookmarkEnd w:id="1"/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359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«Волшебный квадрат»</w:t>
            </w:r>
          </w:p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бумаги: салфеточная, писчая, оберточная, чертежная, сравнить их качественные характеристики и свойства.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«Для чего человеку</w:t>
            </w:r>
          </w:p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песок и глина»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человек использует песок и глину (строительство, песочные часы, игрушки, посуда)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«Почему все звучит»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причин возникновения звука: колебание предмета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1343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резины (эластичность, плавучесть предметов, водонепроницаемость). Уточнить представления об использовании резины человеком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61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«Приключения Буратино»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свойстве дерева (не тонуть в воде).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633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«Каждому камешку свой домик»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камней, их свойствами, особенностями. Показать,   какую   роль   в   жизни человека  играют  камни.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«Горы. Дымящиеся горы»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с существованием</w:t>
            </w:r>
          </w:p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особых  ландшафтов  –  гор</w:t>
            </w: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</w:t>
            </w:r>
          </w:p>
          <w:p w:rsidR="000D45B0" w:rsidRPr="00B84C5F" w:rsidRDefault="000D45B0" w:rsidP="00B65A3C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что они состоят из камней;</w:t>
            </w: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первоначальные представления о вулканах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«Можно ли менять форму камня и глины»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Побуждать сравнивать  свойства глины и камня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с круговоротом воды в природе. Сравнить свойства воды, льда, снега; выявить особенности их взаимодействия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5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«Звенящая вода»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Показать детям, что количество воды в стакане влияет на издаваемы звук.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«Впитывание воды»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детям, что некоторые предметы и материалы впитывают воду, а другие ее отталкивают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«Твердая вода. Почему не тонет айсберг»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свойствах льда: прозрачный, имеет твердую форму, при </w:t>
            </w:r>
            <w:r w:rsidRPr="00B84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нагревании тает и превращается в воду. Дать представления об айсбергах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D45B0" w:rsidRPr="00B84C5F" w:rsidTr="006203CB">
        <w:trPr>
          <w:trHeight w:val="275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«Пар — это тоже вода»</w:t>
            </w:r>
          </w:p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5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 xml:space="preserve"> «Стекло. «Калейдоскоп»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Узнавать предметы, сделанные из</w:t>
            </w:r>
          </w:p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стекла, определять его качества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«Мука. Колобок –</w:t>
            </w:r>
          </w:p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румяный бок»</w:t>
            </w:r>
          </w:p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о свойствах муки</w:t>
            </w:r>
          </w:p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(сыпучесть, соединение  с водой,</w:t>
            </w:r>
          </w:p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 тесто, способность</w:t>
            </w:r>
          </w:p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любую форму).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«Соль. Тает, не тает»»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качества и свойства соли</w:t>
            </w:r>
          </w:p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(цвет, вкус, растворимость, влияние</w:t>
            </w:r>
          </w:p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другие материалы).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809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«Дружба красок»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смешивать краски для получения нового цвета. Развивать мыслительную активность, умение делать выводы на основе наблюдений, чувство цвета.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76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«Зеркало. Всё</w:t>
            </w:r>
          </w:p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наоборот»</w:t>
            </w:r>
          </w:p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0D45B0" w:rsidRPr="00B84C5F" w:rsidRDefault="000D45B0" w:rsidP="00B65A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о свойствах зеркал, дать понятие «зеркальное отражение».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5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Ловись, рыбка, мала и велика</w:t>
            </w: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Выяснить способность магнита притягивать некоторые предметы. </w:t>
            </w: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сторонами применения магнитов человеком.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невидимки</w:t>
            </w: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использовании</w:t>
            </w:r>
          </w:p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свойств воздуха человеком, показать,</w:t>
            </w:r>
          </w:p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как можно поиграть с воздухом.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«Растения»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различными способами размножения растений 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75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«Условия, необходимые для роста растений»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Провести  опыт  по  проращиванию  в</w:t>
            </w:r>
          </w:p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различных  условиях картофеля, лука,</w:t>
            </w:r>
          </w:p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гороха.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5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«Свет повсюду»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Показать значение света, объяснить, что источники света могут быть природные (солнце, луна, костер), искусственные -изготовленные людьми (лампа, фонарик, свеча)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«Свет и тень»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тени от предметов, установить сходство тени и объекта, создать с помощью теней образы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0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«Что растворяется в воде?»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показать детям растворимость и нерастворимость в воде различных веществ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24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«Цветной песок»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цветного песка (перемешав его с цветным мелом); научить пользоваться теркой.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75"/>
        </w:trPr>
        <w:tc>
          <w:tcPr>
            <w:tcW w:w="4392" w:type="dxa"/>
            <w:gridSpan w:val="2"/>
          </w:tcPr>
          <w:p w:rsidR="000D45B0" w:rsidRPr="00B84C5F" w:rsidRDefault="000D45B0" w:rsidP="00B65A3C">
            <w:pPr>
              <w:spacing w:after="0"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месяц 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7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5B0" w:rsidRPr="00B84C5F" w:rsidTr="006203CB">
        <w:trPr>
          <w:trHeight w:val="259"/>
        </w:trPr>
        <w:tc>
          <w:tcPr>
            <w:tcW w:w="9357" w:type="dxa"/>
            <w:gridSpan w:val="3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B0" w:rsidRPr="00B84C5F" w:rsidTr="006203CB">
        <w:trPr>
          <w:trHeight w:val="524"/>
        </w:trPr>
        <w:tc>
          <w:tcPr>
            <w:tcW w:w="1409" w:type="dxa"/>
          </w:tcPr>
          <w:p w:rsidR="000D45B0" w:rsidRPr="00B84C5F" w:rsidRDefault="000D45B0" w:rsidP="006203CB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«Угадай-ка»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что предметы имеют вес, который зависит от материала.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0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«Волшебное сито»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отделения камешков от песка, мелкой крупы от крупной с помощью сита, развивать самостоятельность.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2081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«Пластмасса» 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материалов: помочь детям в процессе опытов выявить основные свойства пластмассы; учить узнавать предметы, сделанные из пластмассы; уточнить представление детей о том, что можно делать из пластмассы.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72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«Где живет эхо»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Помочь понять, как возникает эхо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5B0" w:rsidRPr="00B84C5F" w:rsidTr="006203CB">
        <w:trPr>
          <w:trHeight w:val="348"/>
        </w:trPr>
        <w:tc>
          <w:tcPr>
            <w:tcW w:w="1409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83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Развлечение «Чудеса, фокусы, эксперименты» (открытое занятие для родителей)</w:t>
            </w:r>
          </w:p>
        </w:tc>
        <w:tc>
          <w:tcPr>
            <w:tcW w:w="4965" w:type="dxa"/>
          </w:tcPr>
          <w:p w:rsidR="000D45B0" w:rsidRPr="00B84C5F" w:rsidRDefault="000D45B0" w:rsidP="00B65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познавательно-исследовательской деятельности.</w:t>
            </w:r>
          </w:p>
        </w:tc>
        <w:tc>
          <w:tcPr>
            <w:tcW w:w="850" w:type="dxa"/>
          </w:tcPr>
          <w:p w:rsidR="000D45B0" w:rsidRPr="00B84C5F" w:rsidRDefault="000D45B0" w:rsidP="00B65A3C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45B0" w:rsidRPr="00B84C5F" w:rsidRDefault="000D45B0" w:rsidP="000D45B0">
      <w:pPr>
        <w:pStyle w:val="a4"/>
        <w:spacing w:before="0" w:beforeAutospacing="0" w:after="240"/>
        <w:jc w:val="center"/>
        <w:rPr>
          <w:b/>
          <w:bCs/>
        </w:rPr>
      </w:pPr>
    </w:p>
    <w:p w:rsidR="000D45B0" w:rsidRPr="00B84C5F" w:rsidRDefault="000D45B0">
      <w:pPr>
        <w:rPr>
          <w:rFonts w:ascii="Times New Roman" w:hAnsi="Times New Roman" w:cs="Times New Roman"/>
          <w:sz w:val="24"/>
          <w:szCs w:val="24"/>
        </w:rPr>
      </w:pPr>
    </w:p>
    <w:p w:rsidR="00B84C5F" w:rsidRPr="00B84C5F" w:rsidRDefault="00B84C5F">
      <w:pPr>
        <w:rPr>
          <w:rFonts w:ascii="Times New Roman" w:hAnsi="Times New Roman" w:cs="Times New Roman"/>
          <w:sz w:val="24"/>
          <w:szCs w:val="24"/>
        </w:rPr>
      </w:pPr>
    </w:p>
    <w:p w:rsidR="00B84C5F" w:rsidRPr="00B84C5F" w:rsidRDefault="00B84C5F" w:rsidP="00B84C5F">
      <w:pPr>
        <w:shd w:val="clear" w:color="auto" w:fill="FFFFFF"/>
        <w:spacing w:before="150" w:after="300" w:line="450" w:lineRule="atLeast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</w:t>
      </w:r>
      <w:r w:rsidRPr="00B84C5F">
        <w:t xml:space="preserve"> </w:t>
      </w:r>
      <w:r w:rsidRPr="00B84C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Взаимодействие с родителями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529"/>
        <w:gridCol w:w="5355"/>
        <w:gridCol w:w="2305"/>
      </w:tblGrid>
      <w:tr w:rsidR="00B84C5F" w:rsidRPr="00E41B1D" w:rsidTr="00B84C5F">
        <w:trPr>
          <w:trHeight w:val="465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B84C5F" w:rsidRPr="00E41B1D" w:rsidTr="00B84C5F">
        <w:trPr>
          <w:trHeight w:val="49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C5F" w:rsidRPr="00E41B1D" w:rsidTr="00B84C5F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1.Значение детского экспериментирования для психического развития ребёнка</w:t>
            </w:r>
          </w:p>
          <w:p w:rsidR="00B84C5F" w:rsidRPr="00E41B1D" w:rsidRDefault="00B84C5F" w:rsidP="00B84C5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E41B1D">
              <w:rPr>
                <w:color w:val="000000"/>
              </w:rPr>
              <w:t>2.</w:t>
            </w:r>
            <w:r w:rsidRPr="00E41B1D">
              <w:rPr>
                <w:bCs/>
              </w:rPr>
              <w:t xml:space="preserve">  </w:t>
            </w:r>
            <w:r w:rsidRPr="00E41B1D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«Необычное рисование с помощью природных материалов»</w:t>
            </w:r>
          </w:p>
          <w:p w:rsidR="00B84C5F" w:rsidRPr="00E41B1D" w:rsidRDefault="00B84C5F" w:rsidP="00B84C5F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«Организация поисково- исследовательской деятельности дошкольников дома»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Мастер-класс </w:t>
            </w:r>
            <w:r w:rsidRPr="00E41B1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  <w:tr w:rsidR="00B84C5F" w:rsidRPr="00E41B1D" w:rsidTr="00B84C5F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1.Чего нельзя и что нужно делать для поддержания интереса детей к познавательному экспериментированию.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2. «Бумажная страна»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before="150" w:after="150" w:line="450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совместного творчества из </w:t>
            </w: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бумаги</w:t>
            </w:r>
          </w:p>
        </w:tc>
      </w:tr>
      <w:tr w:rsidR="00B84C5F" w:rsidRPr="00E41B1D" w:rsidTr="00B84C5F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«Чем занять ребенка в выходные»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B84C5F" w:rsidRPr="00E41B1D" w:rsidTr="00B84C5F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1.Несколько золотых правил для родителей</w:t>
            </w:r>
          </w:p>
          <w:p w:rsidR="00B84C5F" w:rsidRPr="00E41B1D" w:rsidRDefault="00B84C5F" w:rsidP="00B84C5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E41B1D">
              <w:rPr>
                <w:bCs/>
              </w:rPr>
              <w:t>2. «Колобок, румяный бок»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Памятка.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изделий из соленого теста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C5F" w:rsidRPr="00E41B1D" w:rsidTr="00B84C5F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  дошкольников посредством экспериментирования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B84C5F" w:rsidRPr="00E41B1D" w:rsidTr="00B84C5F">
        <w:trPr>
          <w:trHeight w:val="94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1.Литература в помощь.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2.«Волшебница вода»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литературы.</w:t>
            </w:r>
          </w:p>
          <w:p w:rsidR="00B84C5F" w:rsidRPr="00E41B1D" w:rsidRDefault="00B84C5F" w:rsidP="00FD1B91">
            <w:pPr>
              <w:spacing w:line="4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</w:t>
            </w:r>
          </w:p>
        </w:tc>
      </w:tr>
      <w:tr w:rsidR="00B84C5F" w:rsidRPr="00E41B1D" w:rsidTr="00B84C5F">
        <w:trPr>
          <w:trHeight w:val="49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C5F" w:rsidRPr="00E41B1D" w:rsidRDefault="00B84C5F" w:rsidP="00FD1B91">
            <w:pPr>
              <w:spacing w:line="4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84C5F" w:rsidRPr="00E41B1D" w:rsidRDefault="00B84C5F" w:rsidP="00B84C5F">
            <w:pPr>
              <w:spacing w:line="4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84C5F" w:rsidRPr="00E41B1D" w:rsidRDefault="00B84C5F" w:rsidP="00B84C5F">
            <w:pPr>
              <w:spacing w:line="4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«Чудеса, фокусы, эксперименты»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4C5F" w:rsidRPr="00E41B1D" w:rsidRDefault="00B84C5F" w:rsidP="00B84C5F">
            <w:pPr>
              <w:spacing w:line="4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развлечение</w:t>
            </w:r>
          </w:p>
        </w:tc>
      </w:tr>
    </w:tbl>
    <w:p w:rsidR="00B84C5F" w:rsidRPr="00E41B1D" w:rsidRDefault="00B84C5F" w:rsidP="00B84C5F">
      <w:pPr>
        <w:rPr>
          <w:rFonts w:ascii="Times New Roman" w:hAnsi="Times New Roman" w:cs="Times New Roman"/>
          <w:sz w:val="24"/>
          <w:szCs w:val="24"/>
        </w:rPr>
      </w:pPr>
    </w:p>
    <w:p w:rsidR="00E41B1D" w:rsidRPr="00E41B1D" w:rsidRDefault="00E41B1D">
      <w:pPr>
        <w:rPr>
          <w:rFonts w:ascii="Times New Roman" w:hAnsi="Times New Roman" w:cs="Times New Roman"/>
          <w:sz w:val="24"/>
          <w:szCs w:val="24"/>
        </w:rPr>
      </w:pPr>
      <w:r w:rsidRPr="00E41B1D">
        <w:rPr>
          <w:rFonts w:ascii="Times New Roman" w:hAnsi="Times New Roman" w:cs="Times New Roman"/>
          <w:sz w:val="24"/>
          <w:szCs w:val="24"/>
        </w:rPr>
        <w:object w:dxaOrig="10217" w:dyaOrig="13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699pt" o:ole="">
            <v:imagedata r:id="rId6" o:title=""/>
          </v:shape>
          <o:OLEObject Type="Embed" ProgID="Word.Document.12" ShapeID="_x0000_i1025" DrawAspect="Content" ObjectID="_1691858435" r:id="rId7"/>
        </w:objec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2983"/>
        <w:gridCol w:w="4965"/>
        <w:gridCol w:w="850"/>
      </w:tblGrid>
      <w:tr w:rsidR="00E41B1D" w:rsidRPr="00E41B1D" w:rsidTr="00493213">
        <w:trPr>
          <w:trHeight w:val="1343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Стирка и глажение белья. </w:t>
            </w: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Конденсация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Н.Е.Вераксы,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стр.41, № 15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конденсации воды – превращении пара в воду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при охлаждении пара. Развитие способностей к преобразованию.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61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Змей Горыныч о трех головах.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Н.Е.Вераксы,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стр.43, № 16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единстве агрегатных состояний воды – лед, вода и пар. Развитие способностей к преобразованию.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59"/>
        </w:trPr>
        <w:tc>
          <w:tcPr>
            <w:tcW w:w="9357" w:type="dxa"/>
            <w:gridSpan w:val="3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D" w:rsidRPr="00E41B1D" w:rsidTr="00493213">
        <w:trPr>
          <w:trHeight w:val="633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Путешествие капельки.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стр.70,№14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круговоротом воды в природе,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значении воды для жизни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08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Т.П.Тугушева,стр.59,№10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Н.Е.Вераксы,стр.57, № 23, №24, стр.61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воздухе и его свойствах. Развитие способностей</w:t>
            </w:r>
          </w:p>
          <w:p w:rsidR="00E41B1D" w:rsidRPr="00E41B1D" w:rsidRDefault="00E41B1D" w:rsidP="00493213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к преобразованию.</w:t>
            </w:r>
          </w:p>
          <w:p w:rsidR="00E41B1D" w:rsidRPr="00E41B1D" w:rsidRDefault="00E41B1D" w:rsidP="00493213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20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Почему дует ветер.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стр.64,№12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причиной возникновения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 xml:space="preserve">ветра — движением воздушных масс; 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24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Лед-вода.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стр.78,№17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плавлении льда, о превращении льда в воду, о зиме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и лете. Формирование действия «превращения».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59"/>
        </w:trPr>
        <w:tc>
          <w:tcPr>
            <w:tcW w:w="9357" w:type="dxa"/>
            <w:gridSpan w:val="3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D" w:rsidRPr="00E41B1D" w:rsidTr="00493213">
        <w:trPr>
          <w:trHeight w:val="524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Твердое – жидкое.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Н.Е.Вераксы,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стр.21, № 7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твердых веществах и жидких. Развитие умения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 различные вещества. Формирование действий превращения.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08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Испытание магнитом.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стр.91,№21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физическим явлением — магнетизмом, магнитом и его особенностями.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59"/>
        </w:trPr>
        <w:tc>
          <w:tcPr>
            <w:tcW w:w="9357" w:type="dxa"/>
            <w:gridSpan w:val="3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D" w:rsidRPr="00E41B1D" w:rsidTr="00493213">
        <w:trPr>
          <w:trHeight w:val="524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Фокусы с магнитом.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стр.31,№25, стр.31,№24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Выяснить способность магнита притягивать некоторые предметы. </w:t>
            </w: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сторонами применения магнитов человеком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08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Какие предметы могут плавать?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стр.13,№5</w:t>
            </w:r>
          </w:p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Вераксы, №25, стр.63 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плавании тел, о давлении воздуха и жидкостей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20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Почему не тонут корабли?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стр.68,№13</w:t>
            </w:r>
          </w:p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Вераксы, №26. Стр. 65 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Выявить с детьми зависимость плавучести предметов от равновесия сил.</w:t>
            </w:r>
          </w:p>
          <w:p w:rsidR="00E41B1D" w:rsidRPr="00E41B1D" w:rsidRDefault="00E41B1D" w:rsidP="004932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809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Что такое масса?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стр.56,№9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Выявить свойство предметов — массу; познакомить с прибором для измерения массы — чашечными весами;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способам их использования. 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760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Сила тяготения.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стр.47,№4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41B1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1B1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ать детям представление о существовании невидимой силы — силы тяготения, которая притягивает предметы и любые тела к Земле. 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59"/>
        </w:trPr>
        <w:tc>
          <w:tcPr>
            <w:tcW w:w="9357" w:type="dxa"/>
            <w:gridSpan w:val="3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D" w:rsidRPr="00E41B1D" w:rsidTr="00493213">
        <w:trPr>
          <w:trHeight w:val="524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 и мороженое Вераксы, №31.стр. 75</w:t>
            </w: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тепловых явлениях и теплопередаче.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08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Солнечные зайчики.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стр.34,№26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Понять причину возникновения солнечных зайчиков, научить пускать солнечных зайчиков (отражать свет зеркалом).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20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Что такое молния?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,№28, стр. 106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«электричество»,«электрический ток»; сформировать основы безопасного обращения с электричеством;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75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Секретные записки.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стр.104 ,№27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Выявить возможность использования различных веществ вместо чернил, способы их проявления.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59"/>
        </w:trPr>
        <w:tc>
          <w:tcPr>
            <w:tcW w:w="9357" w:type="dxa"/>
            <w:gridSpan w:val="3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D" w:rsidRPr="00E41B1D" w:rsidTr="00493213">
        <w:trPr>
          <w:trHeight w:val="524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«Где живет эхо»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Помочь понять, как возникает эхо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08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Почему в космос летают на ракете?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стр.102,№26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принципе работы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реактивного двигателя, о значении воздуха для полета самолета.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20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веществ</w:t>
            </w:r>
          </w:p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Вераксы, стр.50, №20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 xml:space="preserve"> «Пластмасса» 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со свойствами материалов: помочь детям в процессе опытов выявить основные свойства пластмассы; 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24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Термометр.</w:t>
            </w:r>
          </w:p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Вераксы, № 27. Стр.66</w:t>
            </w:r>
          </w:p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Знакомство с термометром. Формирование представлений о теплопередаче,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нагревании и охлаждении. Развитие способностей к преобразованию.</w:t>
            </w:r>
          </w:p>
          <w:p w:rsidR="00E41B1D" w:rsidRPr="00E41B1D" w:rsidRDefault="00E41B1D" w:rsidP="0049321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59"/>
        </w:trPr>
        <w:tc>
          <w:tcPr>
            <w:tcW w:w="9357" w:type="dxa"/>
            <w:gridSpan w:val="3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D" w:rsidRPr="00E41B1D" w:rsidTr="00493213">
        <w:trPr>
          <w:trHeight w:val="524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</w:t>
            </w:r>
          </w:p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Вераксы, стр.54, №21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строении знакомых веществ в процессе изучения</w:t>
            </w:r>
          </w:p>
          <w:p w:rsidR="00E41B1D" w:rsidRPr="00E41B1D" w:rsidRDefault="00E41B1D" w:rsidP="004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их с помощью лупы. Развитие способностей к преобразованию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08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Твердое – жидкое.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Н.Е.Вераксы,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стр.21, № 7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> Формирование представлений о плавлении и отвердевании веществ. Развитие</w:t>
            </w:r>
          </w:p>
          <w:p w:rsidR="00E41B1D" w:rsidRPr="00E41B1D" w:rsidRDefault="00E41B1D" w:rsidP="004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способностей к преобразованию. </w:t>
            </w:r>
          </w:p>
          <w:p w:rsidR="00E41B1D" w:rsidRPr="00E41B1D" w:rsidRDefault="00E41B1D" w:rsidP="004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2081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Забавные фо кусы. Т.П.Тугушева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Стр.116, №32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Развить у детей любознательность, наблюдательность, активизировать мыслительные процессы, речевую деятельность в процессе демонстрации фокусов.</w:t>
            </w:r>
          </w:p>
          <w:p w:rsidR="00E41B1D" w:rsidRPr="00E41B1D" w:rsidRDefault="00E41B1D" w:rsidP="00493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B1D" w:rsidRPr="00E41B1D" w:rsidTr="00493213">
        <w:trPr>
          <w:trHeight w:val="348"/>
        </w:trPr>
        <w:tc>
          <w:tcPr>
            <w:tcW w:w="1409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9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Архимеда»</w:t>
            </w:r>
          </w:p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Журнал стр.39</w:t>
            </w:r>
          </w:p>
        </w:tc>
        <w:tc>
          <w:tcPr>
            <w:tcW w:w="4965" w:type="dxa"/>
          </w:tcPr>
          <w:p w:rsidR="00E41B1D" w:rsidRPr="00E41B1D" w:rsidRDefault="00E41B1D" w:rsidP="004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познавательно-исследовательской деятельности.</w:t>
            </w:r>
          </w:p>
        </w:tc>
        <w:tc>
          <w:tcPr>
            <w:tcW w:w="850" w:type="dxa"/>
          </w:tcPr>
          <w:p w:rsidR="00E41B1D" w:rsidRPr="00E41B1D" w:rsidRDefault="00E41B1D" w:rsidP="00493213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1B1D" w:rsidRPr="00E41B1D" w:rsidRDefault="00E41B1D" w:rsidP="00E41B1D">
      <w:pPr>
        <w:pStyle w:val="a4"/>
        <w:spacing w:before="0" w:beforeAutospacing="0" w:after="240"/>
        <w:jc w:val="center"/>
        <w:rPr>
          <w:b/>
          <w:bCs/>
          <w:color w:val="000000"/>
        </w:rPr>
      </w:pPr>
      <w:r w:rsidRPr="00E41B1D">
        <w:rPr>
          <w:b/>
          <w:bCs/>
          <w:color w:val="000000"/>
        </w:rPr>
        <w:t xml:space="preserve">                                                                                                                                     </w:t>
      </w:r>
    </w:p>
    <w:p w:rsidR="00E41B1D" w:rsidRPr="00E41B1D" w:rsidRDefault="00E41B1D" w:rsidP="00E41B1D">
      <w:pPr>
        <w:pStyle w:val="a4"/>
        <w:spacing w:before="0" w:beforeAutospacing="0" w:after="240"/>
        <w:jc w:val="center"/>
        <w:rPr>
          <w:b/>
          <w:bCs/>
          <w:color w:val="000000"/>
        </w:rPr>
      </w:pPr>
    </w:p>
    <w:p w:rsidR="00E41B1D" w:rsidRPr="00E41B1D" w:rsidRDefault="00E41B1D" w:rsidP="00E41B1D">
      <w:pPr>
        <w:pStyle w:val="a4"/>
        <w:spacing w:before="0" w:beforeAutospacing="0" w:after="24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</w:t>
      </w:r>
      <w:r w:rsidRPr="00E41B1D">
        <w:rPr>
          <w:b/>
          <w:bCs/>
          <w:color w:val="000000"/>
          <w:sz w:val="28"/>
        </w:rPr>
        <w:t>Взаимодействие с родителями</w:t>
      </w:r>
    </w:p>
    <w:p w:rsidR="00E41B1D" w:rsidRPr="00E41B1D" w:rsidRDefault="00E41B1D" w:rsidP="00E41B1D">
      <w:pPr>
        <w:pStyle w:val="a4"/>
        <w:spacing w:before="0" w:beforeAutospacing="0" w:after="240"/>
        <w:jc w:val="center"/>
        <w:rPr>
          <w:bCs/>
        </w:rPr>
      </w:pPr>
    </w:p>
    <w:tbl>
      <w:tblPr>
        <w:tblpPr w:leftFromText="180" w:rightFromText="180" w:vertAnchor="text" w:horzAnchor="margin" w:tblpX="-318" w:tblpY="257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3"/>
        <w:gridCol w:w="5670"/>
        <w:gridCol w:w="2106"/>
      </w:tblGrid>
      <w:tr w:rsidR="00E41B1D" w:rsidRPr="00E41B1D" w:rsidTr="00493213">
        <w:trPr>
          <w:trHeight w:val="421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41B1D" w:rsidRPr="00E41B1D" w:rsidTr="00493213">
        <w:trPr>
          <w:trHeight w:val="600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Выявить отношение родителей к поисково – исследовательской активности детей.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«Опытно – экспериментальная деятельность в жизни старших дошкольников».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</w:tr>
      <w:tr w:rsidR="00E41B1D" w:rsidRPr="00E41B1D" w:rsidTr="00493213">
        <w:trPr>
          <w:trHeight w:val="360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«Соблюдение правил безопасности  при организации и проведении экспериментов и игр дома».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такие учёные; что такое эксперимент»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дома с детьми:</w:t>
            </w:r>
          </w:p>
        </w:tc>
      </w:tr>
      <w:tr w:rsidR="00E41B1D" w:rsidRPr="00E41B1D" w:rsidTr="00493213">
        <w:trPr>
          <w:trHeight w:val="330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«Чего нельзя и что нужно делать для поддержания интереса детей к познавательному экспериментированию».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D" w:rsidRPr="00E41B1D" w:rsidTr="00493213">
        <w:trPr>
          <w:trHeight w:val="315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«Практические советы и рекомендации по совместному с детьми экспериментированию»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</w:t>
            </w:r>
          </w:p>
        </w:tc>
      </w:tr>
      <w:tr w:rsidR="00E41B1D" w:rsidRPr="00E41B1D" w:rsidTr="00493213">
        <w:trPr>
          <w:trHeight w:val="330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«Экспериментируем вместе с папой».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корабликов из бумаги способом оригами по схеме.</w:t>
            </w:r>
          </w:p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</w:tr>
      <w:tr w:rsidR="00E41B1D" w:rsidRPr="00E41B1D" w:rsidTr="00493213">
        <w:trPr>
          <w:trHeight w:val="375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мы экспериментируем».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Фотовыставка:</w:t>
            </w:r>
          </w:p>
        </w:tc>
      </w:tr>
      <w:tr w:rsidR="00E41B1D" w:rsidRPr="00E41B1D" w:rsidTr="00493213">
        <w:trPr>
          <w:trHeight w:val="330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Условные обозначения «Свойства»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картотеки</w:t>
            </w:r>
          </w:p>
        </w:tc>
      </w:tr>
      <w:tr w:rsidR="00E41B1D" w:rsidRPr="00E41B1D" w:rsidTr="00493213">
        <w:trPr>
          <w:trHeight w:val="225"/>
        </w:trPr>
        <w:tc>
          <w:tcPr>
            <w:tcW w:w="1683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«Наши открытия»</w:t>
            </w:r>
          </w:p>
        </w:tc>
        <w:tc>
          <w:tcPr>
            <w:tcW w:w="2106" w:type="dxa"/>
          </w:tcPr>
          <w:p w:rsidR="00E41B1D" w:rsidRPr="00E41B1D" w:rsidRDefault="00E41B1D" w:rsidP="0049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альбома</w:t>
            </w:r>
          </w:p>
        </w:tc>
      </w:tr>
    </w:tbl>
    <w:p w:rsidR="00B84C5F" w:rsidRDefault="00B84C5F">
      <w:pPr>
        <w:rPr>
          <w:rFonts w:ascii="Times New Roman" w:hAnsi="Times New Roman" w:cs="Times New Roman"/>
          <w:sz w:val="24"/>
          <w:szCs w:val="24"/>
        </w:rPr>
      </w:pPr>
    </w:p>
    <w:p w:rsidR="00E41B1D" w:rsidRDefault="00E41B1D">
      <w:pPr>
        <w:rPr>
          <w:rFonts w:ascii="Times New Roman" w:hAnsi="Times New Roman" w:cs="Times New Roman"/>
          <w:sz w:val="24"/>
          <w:szCs w:val="24"/>
        </w:rPr>
      </w:pPr>
    </w:p>
    <w:p w:rsidR="00E41B1D" w:rsidRPr="00B84C5F" w:rsidRDefault="00E41B1D">
      <w:pPr>
        <w:rPr>
          <w:rFonts w:ascii="Times New Roman" w:hAnsi="Times New Roman" w:cs="Times New Roman"/>
          <w:sz w:val="24"/>
          <w:szCs w:val="24"/>
        </w:rPr>
      </w:pPr>
    </w:p>
    <w:sectPr w:rsidR="00E41B1D" w:rsidRPr="00B84C5F" w:rsidSect="00BF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C0F"/>
    <w:multiLevelType w:val="hybridMultilevel"/>
    <w:tmpl w:val="0F22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1322"/>
    <w:multiLevelType w:val="hybridMultilevel"/>
    <w:tmpl w:val="75C4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41D6C"/>
    <w:multiLevelType w:val="hybridMultilevel"/>
    <w:tmpl w:val="E12E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403E3"/>
    <w:multiLevelType w:val="multilevel"/>
    <w:tmpl w:val="A55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05A26"/>
    <w:multiLevelType w:val="hybridMultilevel"/>
    <w:tmpl w:val="68A85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5B0"/>
    <w:rsid w:val="000A01E9"/>
    <w:rsid w:val="000D45B0"/>
    <w:rsid w:val="002F5E98"/>
    <w:rsid w:val="003A47A2"/>
    <w:rsid w:val="006203CB"/>
    <w:rsid w:val="00681193"/>
    <w:rsid w:val="00694EF4"/>
    <w:rsid w:val="00731786"/>
    <w:rsid w:val="007F5B12"/>
    <w:rsid w:val="00B84C5F"/>
    <w:rsid w:val="00BA0AC4"/>
    <w:rsid w:val="00BF7BFB"/>
    <w:rsid w:val="00D155B3"/>
    <w:rsid w:val="00DD06D8"/>
    <w:rsid w:val="00DF360E"/>
    <w:rsid w:val="00E41B1D"/>
    <w:rsid w:val="00F4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D4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16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2020-10-22T08:28:00Z</dcterms:created>
  <dcterms:modified xsi:type="dcterms:W3CDTF">2021-08-30T16:54:00Z</dcterms:modified>
</cp:coreProperties>
</file>